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6938"/>
          <w:sz w:val="16"/>
          <w:szCs w:val="16"/>
        </w:rPr>
      </w:pPr>
      <w:r w:rsidDel="00000000" w:rsidR="00000000" w:rsidRPr="00000000">
        <w:rPr>
          <w:rtl w:val="0"/>
        </w:rPr>
      </w:r>
    </w:p>
    <w:p w:rsidR="00000000" w:rsidDel="00000000" w:rsidP="00000000" w:rsidRDefault="00000000" w:rsidRPr="00000000" w14:paraId="00000002">
      <w:pPr>
        <w:rPr>
          <w:color w:val="006938"/>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938"/>
          <w:sz w:val="28"/>
          <w:szCs w:val="28"/>
          <w:u w:val="none"/>
          <w:shd w:fill="auto" w:val="clear"/>
          <w:vertAlign w:val="baseline"/>
        </w:rPr>
      </w:pPr>
      <w:r w:rsidDel="00000000" w:rsidR="00000000" w:rsidRPr="00000000">
        <w:rPr>
          <w:rFonts w:ascii="Calibri" w:cs="Calibri" w:eastAsia="Calibri" w:hAnsi="Calibri"/>
          <w:b w:val="1"/>
          <w:i w:val="0"/>
          <w:smallCaps w:val="0"/>
          <w:strike w:val="0"/>
          <w:color w:val="006938"/>
          <w:sz w:val="28"/>
          <w:szCs w:val="28"/>
          <w:u w:val="none"/>
          <w:shd w:fill="auto" w:val="clear"/>
          <w:vertAlign w:val="baseline"/>
          <w:rtl w:val="0"/>
        </w:rPr>
        <w:t xml:space="preserve">2-WEEK ONLINE ENGLISH LANGUAGE SCHOOL - SUMMER 2024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6938"/>
          <w:sz w:val="28"/>
          <w:szCs w:val="28"/>
          <w:u w:val="none"/>
          <w:shd w:fill="auto" w:val="clear"/>
          <w:vertAlign w:val="baseline"/>
        </w:rPr>
      </w:pPr>
      <w:r w:rsidDel="00000000" w:rsidR="00000000" w:rsidRPr="00000000">
        <w:rPr>
          <w:rFonts w:ascii="Calibri" w:cs="Calibri" w:eastAsia="Calibri" w:hAnsi="Calibri"/>
          <w:b w:val="1"/>
          <w:i w:val="0"/>
          <w:smallCaps w:val="0"/>
          <w:strike w:val="0"/>
          <w:color w:val="006938"/>
          <w:sz w:val="28"/>
          <w:szCs w:val="28"/>
          <w:u w:val="none"/>
          <w:shd w:fill="auto" w:val="clear"/>
          <w:vertAlign w:val="baseline"/>
          <w:rtl w:val="0"/>
        </w:rPr>
        <w:t xml:space="preserve">APPLICATION FORM</w:t>
      </w:r>
      <w:r w:rsidDel="00000000" w:rsidR="00000000" w:rsidRPr="00000000">
        <w:rPr>
          <w:rFonts w:ascii="Calibri" w:cs="Calibri" w:eastAsia="Calibri" w:hAnsi="Calibri"/>
          <w:b w:val="0"/>
          <w:i w:val="0"/>
          <w:smallCaps w:val="0"/>
          <w:strike w:val="0"/>
          <w:color w:val="006938"/>
          <w:sz w:val="28"/>
          <w:szCs w:val="28"/>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-552449</wp:posOffset>
                </wp:positionH>
                <wp:positionV relativeFrom="paragraph">
                  <wp:posOffset>10244</wp:posOffset>
                </wp:positionV>
                <wp:extent cx="1387475" cy="555625"/>
                <wp:effectExtent b="0" l="0" r="0" t="0"/>
                <wp:wrapNone/>
                <wp:docPr id="1269122292" name=""/>
                <a:graphic>
                  <a:graphicData uri="http://schemas.microsoft.com/office/word/2010/wordprocessingShape">
                    <wps:wsp>
                      <wps:cNvSpPr/>
                      <wps:cNvPr id="7" name="Shape 7"/>
                      <wps:spPr>
                        <a:xfrm>
                          <a:off x="4657025" y="3506950"/>
                          <a:ext cx="1377950" cy="546100"/>
                        </a:xfrm>
                        <a:prstGeom prst="rect">
                          <a:avLst/>
                        </a:prstGeom>
                        <a:solidFill>
                          <a:srgbClr val="F4B08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44"/>
                                <w:vertAlign w:val="baseline"/>
                              </w:rPr>
                              <w:t xml:space="preserve">サンプル</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-552449</wp:posOffset>
                </wp:positionH>
                <wp:positionV relativeFrom="paragraph">
                  <wp:posOffset>10244</wp:posOffset>
                </wp:positionV>
                <wp:extent cx="1387475" cy="555625"/>
                <wp:effectExtent b="0" l="0" r="0" t="0"/>
                <wp:wrapNone/>
                <wp:docPr id="1269122292"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387475" cy="55562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6938"/>
          <w:sz w:val="4"/>
          <w:szCs w:val="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Course Dates: Monday 29</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July – Friday 9</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August 2024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Programme fee: £330</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complete electronically and return to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scholarship@jpn-scot.org</w:t>
        </w:r>
      </w:hyperlink>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 information on Course Application and Scholarships, please contact: </w:t>
      </w:r>
      <w:hyperlink r:id="rId9">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scholarship@jpn-scot.org</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tbl>
      <w:tblPr>
        <w:tblStyle w:val="Table1"/>
        <w:tblpPr w:leftFromText="180" w:rightFromText="180" w:topFromText="0" w:bottomFromText="0" w:vertAnchor="page" w:horzAnchor="margin" w:tblpX="0" w:tblpY="4141"/>
        <w:tblW w:w="9152.0" w:type="dxa"/>
        <w:jc w:val="left"/>
        <w:tblBorders>
          <w:top w:color="006938" w:space="0" w:sz="4" w:val="single"/>
          <w:left w:color="006938" w:space="0" w:sz="4" w:val="single"/>
          <w:bottom w:color="006938" w:space="0" w:sz="4" w:val="single"/>
          <w:right w:color="006938" w:space="0" w:sz="4" w:val="single"/>
          <w:insideH w:color="006938" w:space="0" w:sz="4" w:val="single"/>
          <w:insideV w:color="006938" w:space="0" w:sz="4" w:val="single"/>
        </w:tblBorders>
        <w:tblLayout w:type="fixed"/>
        <w:tblLook w:val="0400"/>
      </w:tblPr>
      <w:tblGrid>
        <w:gridCol w:w="1980"/>
        <w:gridCol w:w="973"/>
        <w:gridCol w:w="2004"/>
        <w:gridCol w:w="992"/>
        <w:gridCol w:w="2268"/>
        <w:gridCol w:w="935"/>
        <w:tblGridChange w:id="0">
          <w:tblGrid>
            <w:gridCol w:w="1980"/>
            <w:gridCol w:w="973"/>
            <w:gridCol w:w="2004"/>
            <w:gridCol w:w="992"/>
            <w:gridCol w:w="2268"/>
            <w:gridCol w:w="935"/>
          </w:tblGrid>
        </w:tblGridChange>
      </w:tblGrid>
      <w:tr>
        <w:trPr>
          <w:cantSplit w:val="0"/>
          <w:tblHeader w:val="0"/>
        </w:trPr>
        <w:tc>
          <w:tcPr>
            <w:gridSpan w:val="2"/>
            <w:shd w:fill="006938"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1. Personal Details</w:t>
            </w:r>
          </w:p>
        </w:tc>
        <w:tc>
          <w:tcPr>
            <w:gridSpan w:val="4"/>
            <w:shd w:fill="006938"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5" w:hRule="atLeast"/>
          <w:tblHeader w:val="0"/>
        </w:trPr>
        <w:tc>
          <w:tcPr>
            <w:gridSpan w:val="2"/>
            <w:shd w:fill="d9d9d9"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Surname / Family Name</w:t>
            </w:r>
          </w:p>
        </w:tc>
        <w:tc>
          <w:tcPr>
            <w:gridSpan w:val="4"/>
            <w:shd w:fill="auto" w:val="clear"/>
            <w:vAlign w:val="center"/>
          </w:tcPr>
          <w:p w:rsidR="00000000" w:rsidDel="00000000" w:rsidP="00000000" w:rsidRDefault="00000000" w:rsidRPr="00000000" w14:paraId="00000011">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Ishikawa</w:t>
            </w:r>
            <w:r w:rsidDel="00000000" w:rsidR="00000000" w:rsidRPr="00000000">
              <w:rPr>
                <w:rtl w:val="0"/>
              </w:rPr>
            </w:r>
          </w:p>
        </w:tc>
      </w:tr>
      <w:tr>
        <w:trPr>
          <w:cantSplit w:val="0"/>
          <w:trHeight w:val="425" w:hRule="atLeast"/>
          <w:tblHeader w:val="0"/>
        </w:trPr>
        <w:tc>
          <w:tcPr>
            <w:gridSpan w:val="2"/>
            <w:shd w:fill="d9d9d9"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 Name</w:t>
            </w:r>
          </w:p>
        </w:tc>
        <w:tc>
          <w:tcPr>
            <w:gridSpan w:val="4"/>
            <w:shd w:fill="auto" w:val="clear"/>
            <w:vAlign w:val="center"/>
          </w:tcPr>
          <w:p w:rsidR="00000000" w:rsidDel="00000000" w:rsidP="00000000" w:rsidRDefault="00000000" w:rsidRPr="00000000" w14:paraId="00000017">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Koji</w:t>
            </w:r>
            <w:r w:rsidDel="00000000" w:rsidR="00000000" w:rsidRPr="00000000">
              <w:rPr>
                <w:rtl w:val="0"/>
              </w:rPr>
            </w:r>
          </w:p>
        </w:tc>
      </w:tr>
      <w:tr>
        <w:trPr>
          <w:cantSplit w:val="0"/>
          <w:trHeight w:val="425" w:hRule="atLeast"/>
          <w:tblHeader w:val="0"/>
        </w:trPr>
        <w:tc>
          <w:tcPr>
            <w:gridSpan w:val="2"/>
            <w:shd w:fill="d9d9d9"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 of Birth (DD/MM/YYYY)</w:t>
            </w:r>
          </w:p>
        </w:tc>
        <w:tc>
          <w:tcPr>
            <w:gridSpan w:val="4"/>
            <w:shd w:fill="auto" w:val="clear"/>
            <w:vAlign w:val="center"/>
          </w:tcPr>
          <w:p w:rsidR="00000000" w:rsidDel="00000000" w:rsidP="00000000" w:rsidRDefault="00000000" w:rsidRPr="00000000" w14:paraId="0000001D">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30/04/2004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4090929" cy="862930"/>
                      <wp:effectExtent b="0" l="0" r="0" t="0"/>
                      <wp:wrapNone/>
                      <wp:docPr id="1269122289" name=""/>
                      <a:graphic>
                        <a:graphicData uri="http://schemas.microsoft.com/office/word/2010/wordprocessingShape">
                          <wps:wsp>
                            <wps:cNvSpPr/>
                            <wps:cNvPr id="4" name="Shape 4"/>
                            <wps:spPr>
                              <a:xfrm>
                                <a:off x="4248085" y="3551400"/>
                                <a:ext cx="2195830" cy="457200"/>
                              </a:xfrm>
                              <a:prstGeom prst="wedgeRectCallout">
                                <a:avLst>
                                  <a:gd fmla="val -124275" name="adj1"/>
                                  <a:gd fmla="val 109723"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注：日/月/年でご記入ください。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0</wp:posOffset>
                      </wp:positionV>
                      <wp:extent cx="4090929" cy="862930"/>
                      <wp:effectExtent b="0" l="0" r="0" t="0"/>
                      <wp:wrapNone/>
                      <wp:docPr id="126912228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090929" cy="862930"/>
                              </a:xfrm>
                              <a:prstGeom prst="rect"/>
                              <a:ln/>
                            </pic:spPr>
                          </pic:pic>
                        </a:graphicData>
                      </a:graphic>
                    </wp:anchor>
                  </w:drawing>
                </mc:Fallback>
              </mc:AlternateContent>
            </w:r>
          </w:p>
        </w:tc>
      </w:tr>
      <w:tr>
        <w:trPr>
          <w:cantSplit w:val="0"/>
          <w:trHeight w:val="425" w:hRule="atLeast"/>
          <w:tblHeader w:val="0"/>
        </w:trPr>
        <w:tc>
          <w:tcPr>
            <w:gridSpan w:val="2"/>
            <w:shd w:fill="d9d9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Gender</w:t>
            </w:r>
          </w:p>
        </w:tc>
        <w:tc>
          <w:tcPr>
            <w:gridSpan w:val="4"/>
            <w:shd w:fill="auto" w:val="clear"/>
            <w:vAlign w:val="center"/>
          </w:tcPr>
          <w:p w:rsidR="00000000" w:rsidDel="00000000" w:rsidP="00000000" w:rsidRDefault="00000000" w:rsidRPr="00000000" w14:paraId="00000023">
            <w:pPr>
              <w:rPr>
                <w:b w:val="1"/>
                <w:sz w:val="22"/>
                <w:szCs w:val="22"/>
              </w:rPr>
            </w:pPr>
            <w:r w:rsidDel="00000000" w:rsidR="00000000" w:rsidRPr="00000000">
              <w:rPr>
                <w:b w:val="1"/>
                <w:sz w:val="22"/>
                <w:szCs w:val="22"/>
                <w:rtl w:val="0"/>
              </w:rPr>
              <w:t xml:space="preserve">Male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409575</wp:posOffset>
                      </wp:positionH>
                      <wp:positionV relativeFrom="paragraph">
                        <wp:posOffset>0</wp:posOffset>
                      </wp:positionV>
                      <wp:extent cx="3647209" cy="771525"/>
                      <wp:effectExtent b="0" l="0" r="0" t="0"/>
                      <wp:wrapNone/>
                      <wp:docPr id="1269122287" name=""/>
                      <a:graphic>
                        <a:graphicData uri="http://schemas.microsoft.com/office/word/2010/wordprocessingShape">
                          <wps:wsp>
                            <wps:cNvSpPr/>
                            <wps:cNvPr id="2" name="Shape 2"/>
                            <wps:spPr>
                              <a:xfrm>
                                <a:off x="4248085" y="3551400"/>
                                <a:ext cx="2195830" cy="457200"/>
                              </a:xfrm>
                              <a:prstGeom prst="wedgeRectCallout">
                                <a:avLst>
                                  <a:gd fmla="val -124195" name="adj1"/>
                                  <a:gd fmla="val 68055"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注：Male(男性)かFemale(女性)を</w:t>
                                  </w:r>
                                  <w:r w:rsidDel="00000000" w:rsidR="00000000" w:rsidRPr="00000000">
                                    <w:rPr>
                                      <w:rFonts w:ascii="Meiryo UI" w:cs="Meiryo UI" w:eastAsia="Meiryo UI" w:hAnsi="Meiryo UI"/>
                                      <w:b w:val="0"/>
                                      <w:i w:val="0"/>
                                      <w:smallCaps w:val="0"/>
                                      <w:strike w:val="0"/>
                                      <w:color w:val="000000"/>
                                      <w:sz w:val="18"/>
                                      <w:vertAlign w:val="baseline"/>
                                    </w:rPr>
                                    <w:br w:type="textWrapping"/>
                                  </w:r>
                                  <w:r w:rsidDel="00000000" w:rsidR="00000000" w:rsidRPr="00000000">
                                    <w:rPr>
                                      <w:rFonts w:ascii="Meiryo UI" w:cs="Meiryo UI" w:eastAsia="Meiryo UI" w:hAnsi="Meiryo UI"/>
                                      <w:b w:val="0"/>
                                      <w:i w:val="0"/>
                                      <w:smallCaps w:val="0"/>
                                      <w:strike w:val="0"/>
                                      <w:color w:val="000000"/>
                                      <w:sz w:val="18"/>
                                      <w:vertAlign w:val="baseline"/>
                                    </w:rPr>
                                    <w:t xml:space="preserve">ご記入ください。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409575</wp:posOffset>
                      </wp:positionH>
                      <wp:positionV relativeFrom="paragraph">
                        <wp:posOffset>0</wp:posOffset>
                      </wp:positionV>
                      <wp:extent cx="3647209" cy="771525"/>
                      <wp:effectExtent b="0" l="0" r="0" t="0"/>
                      <wp:wrapNone/>
                      <wp:docPr id="1269122287"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647209" cy="771525"/>
                              </a:xfrm>
                              <a:prstGeom prst="rect"/>
                              <a:ln/>
                            </pic:spPr>
                          </pic:pic>
                        </a:graphicData>
                      </a:graphic>
                    </wp:anchor>
                  </w:drawing>
                </mc:Fallback>
              </mc:AlternateContent>
            </w:r>
          </w:p>
        </w:tc>
      </w:tr>
      <w:tr>
        <w:trPr>
          <w:cantSplit w:val="0"/>
          <w:trHeight w:val="794" w:hRule="atLeast"/>
          <w:tblHeader w:val="0"/>
        </w:trPr>
        <w:tc>
          <w:tcPr>
            <w:gridSpan w:val="2"/>
            <w:shd w:fill="d9d9d9"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Home Address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(including city, post code and country)</w:t>
            </w:r>
          </w:p>
        </w:tc>
        <w:tc>
          <w:tcPr>
            <w:gridSpan w:val="4"/>
            <w:shd w:fill="auto" w:val="clear"/>
            <w:vAlign w:val="center"/>
          </w:tcPr>
          <w:p w:rsidR="00000000" w:rsidDel="00000000" w:rsidP="00000000" w:rsidRDefault="00000000" w:rsidRPr="00000000" w14:paraId="0000002A">
            <w:pPr>
              <w:rPr>
                <w:b w:val="1"/>
                <w:sz w:val="22"/>
                <w:szCs w:val="22"/>
              </w:rPr>
            </w:pPr>
            <w:r w:rsidDel="00000000" w:rsidR="00000000" w:rsidRPr="00000000">
              <w:rPr>
                <w:b w:val="1"/>
                <w:sz w:val="22"/>
                <w:szCs w:val="22"/>
                <w:rtl w:val="0"/>
              </w:rPr>
              <w:t xml:space="preserve">6-1-1 Tamagawa gakuen, Machida, Tokyo, Japan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2743200" cy="579383"/>
                      <wp:effectExtent b="0" l="0" r="0" t="0"/>
                      <wp:wrapNone/>
                      <wp:docPr id="1269122294" name=""/>
                      <a:graphic>
                        <a:graphicData uri="http://schemas.microsoft.com/office/word/2010/wordprocessingShape">
                          <wps:wsp>
                            <wps:cNvSpPr/>
                            <wps:cNvPr id="9" name="Shape 9"/>
                            <wps:spPr>
                              <a:xfrm>
                                <a:off x="4248085" y="3551400"/>
                                <a:ext cx="2195830" cy="457200"/>
                              </a:xfrm>
                              <a:prstGeom prst="wedgeRectCallout">
                                <a:avLst>
                                  <a:gd fmla="val -59382" name="adj1"/>
                                  <a:gd fmla="val -25000"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注：都市名、国名、郵便番号まで</w:t>
                                  </w:r>
                                  <w:r w:rsidDel="00000000" w:rsidR="00000000" w:rsidRPr="00000000">
                                    <w:rPr>
                                      <w:rFonts w:ascii="Meiryo UI" w:cs="Meiryo UI" w:eastAsia="Meiryo UI" w:hAnsi="Meiryo UI"/>
                                      <w:b w:val="0"/>
                                      <w:i w:val="0"/>
                                      <w:smallCaps w:val="0"/>
                                      <w:strike w:val="0"/>
                                      <w:color w:val="000000"/>
                                      <w:sz w:val="18"/>
                                      <w:vertAlign w:val="baseline"/>
                                    </w:rPr>
                                    <w:br w:type="textWrapping"/>
                                  </w:r>
                                  <w:r w:rsidDel="00000000" w:rsidR="00000000" w:rsidRPr="00000000">
                                    <w:rPr>
                                      <w:rFonts w:ascii="Meiryo UI" w:cs="Meiryo UI" w:eastAsia="Meiryo UI" w:hAnsi="Meiryo UI"/>
                                      <w:b w:val="0"/>
                                      <w:i w:val="0"/>
                                      <w:smallCaps w:val="0"/>
                                      <w:strike w:val="0"/>
                                      <w:color w:val="000000"/>
                                      <w:sz w:val="18"/>
                                      <w:vertAlign w:val="baseline"/>
                                    </w:rPr>
                                    <w:t xml:space="preserve">ご記入ください。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2451100</wp:posOffset>
                      </wp:positionH>
                      <wp:positionV relativeFrom="paragraph">
                        <wp:posOffset>152400</wp:posOffset>
                      </wp:positionV>
                      <wp:extent cx="2743200" cy="579383"/>
                      <wp:effectExtent b="0" l="0" r="0" t="0"/>
                      <wp:wrapNone/>
                      <wp:docPr id="1269122294"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743200" cy="579383"/>
                              </a:xfrm>
                              <a:prstGeom prst="rect"/>
                              <a:ln/>
                            </pic:spPr>
                          </pic:pic>
                        </a:graphicData>
                      </a:graphic>
                    </wp:anchor>
                  </w:drawing>
                </mc:Fallback>
              </mc:AlternateContent>
            </w:r>
          </w:p>
          <w:p w:rsidR="00000000" w:rsidDel="00000000" w:rsidP="00000000" w:rsidRDefault="00000000" w:rsidRPr="00000000" w14:paraId="0000002B">
            <w:pPr>
              <w:rPr>
                <w:b w:val="1"/>
                <w:sz w:val="22"/>
                <w:szCs w:val="22"/>
              </w:rPr>
            </w:pPr>
            <w:r w:rsidDel="00000000" w:rsidR="00000000" w:rsidRPr="00000000">
              <w:rPr>
                <w:b w:val="1"/>
                <w:sz w:val="22"/>
                <w:szCs w:val="22"/>
                <w:rtl w:val="0"/>
              </w:rPr>
              <w:t xml:space="preserve">194-8610</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5" w:hRule="atLeast"/>
          <w:tblHeader w:val="0"/>
        </w:trPr>
        <w:tc>
          <w:tcPr>
            <w:gridSpan w:val="2"/>
            <w:shd w:fill="d9d9d9"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Contact Telephone Number</w:t>
            </w:r>
          </w:p>
        </w:tc>
        <w:tc>
          <w:tcPr>
            <w:gridSpan w:val="4"/>
            <w:shd w:fill="auto" w:val="clear"/>
            <w:vAlign w:val="center"/>
          </w:tcPr>
          <w:p w:rsidR="00000000" w:rsidDel="00000000" w:rsidP="00000000" w:rsidRDefault="00000000" w:rsidRPr="00000000" w14:paraId="00000032">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+81-42-739-8290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1090771</wp:posOffset>
                      </wp:positionH>
                      <wp:positionV relativeFrom="paragraph">
                        <wp:posOffset>0</wp:posOffset>
                      </wp:positionV>
                      <wp:extent cx="2744932" cy="571500"/>
                      <wp:effectExtent b="0" l="0" r="0" t="0"/>
                      <wp:wrapNone/>
                      <wp:docPr id="1269122291" name=""/>
                      <a:graphic>
                        <a:graphicData uri="http://schemas.microsoft.com/office/word/2010/wordprocessingShape">
                          <wps:wsp>
                            <wps:cNvSpPr/>
                            <wps:cNvPr id="6" name="Shape 6"/>
                            <wps:spPr>
                              <a:xfrm>
                                <a:off x="4248085" y="3559338"/>
                                <a:ext cx="2195830" cy="441325"/>
                              </a:xfrm>
                              <a:prstGeom prst="wedgeRectCallout">
                                <a:avLst>
                                  <a:gd fmla="val -81218" name="adj1"/>
                                  <a:gd fmla="val -8134"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注：スターリング大学より連絡がきます。必ず使用可能なメールアドレスをご記入ください。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1090771</wp:posOffset>
                      </wp:positionH>
                      <wp:positionV relativeFrom="paragraph">
                        <wp:posOffset>0</wp:posOffset>
                      </wp:positionV>
                      <wp:extent cx="2744932" cy="571500"/>
                      <wp:effectExtent b="0" l="0" r="0" t="0"/>
                      <wp:wrapNone/>
                      <wp:docPr id="1269122291"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744932" cy="571500"/>
                              </a:xfrm>
                              <a:prstGeom prst="rect"/>
                              <a:ln/>
                            </pic:spPr>
                          </pic:pic>
                        </a:graphicData>
                      </a:graphic>
                    </wp:anchor>
                  </w:drawing>
                </mc:Fallback>
              </mc:AlternateContent>
            </w:r>
          </w:p>
        </w:tc>
      </w:tr>
      <w:tr>
        <w:trPr>
          <w:cantSplit w:val="0"/>
          <w:trHeight w:val="425" w:hRule="atLeast"/>
          <w:tblHeader w:val="0"/>
        </w:trPr>
        <w:tc>
          <w:tcPr>
            <w:gridSpan w:val="2"/>
            <w:shd w:fill="d9d9d9" w:val="cle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 Address</w:t>
            </w:r>
          </w:p>
        </w:tc>
        <w:tc>
          <w:tcPr>
            <w:gridSpan w:val="4"/>
            <w:shd w:fill="auto" w:val="clear"/>
            <w:vAlign w:val="center"/>
          </w:tcPr>
          <w:p w:rsidR="00000000" w:rsidDel="00000000" w:rsidP="00000000" w:rsidRDefault="00000000" w:rsidRPr="00000000" w14:paraId="00000038">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Ishikawa.k@gmail.com</w:t>
            </w:r>
            <w:r w:rsidDel="00000000" w:rsidR="00000000" w:rsidRPr="00000000">
              <w:rPr>
                <w:rtl w:val="0"/>
              </w:rPr>
            </w:r>
          </w:p>
        </w:tc>
      </w:tr>
      <w:tr>
        <w:trPr>
          <w:cantSplit w:val="0"/>
          <w:trHeight w:val="425" w:hRule="atLeast"/>
          <w:tblHeader w:val="0"/>
        </w:trPr>
        <w:tc>
          <w:tcPr>
            <w:gridSpan w:val="2"/>
            <w:shd w:fill="d9d9d9" w:val="cle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High School Name</w:t>
            </w:r>
          </w:p>
        </w:tc>
        <w:tc>
          <w:tcPr>
            <w:gridSpan w:val="4"/>
            <w:shd w:fill="auto" w:val="clear"/>
            <w:vAlign w:val="center"/>
          </w:tcPr>
          <w:p w:rsidR="00000000" w:rsidDel="00000000" w:rsidP="00000000" w:rsidRDefault="00000000" w:rsidRPr="00000000" w14:paraId="0000003E">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sz w:val="22"/>
                <w:szCs w:val="22"/>
                <w:rtl w:val="0"/>
              </w:rPr>
              <w:t xml:space="preserve">Tamagawa High School</w:t>
            </w:r>
            <w:r w:rsidDel="00000000" w:rsidR="00000000" w:rsidRPr="00000000">
              <w:rPr>
                <w:rtl w:val="0"/>
              </w:rPr>
            </w:r>
          </w:p>
        </w:tc>
      </w:tr>
      <w:tr>
        <w:trPr>
          <w:cantSplit w:val="0"/>
          <w:trHeight w:val="425" w:hRule="atLeast"/>
          <w:tblHeader w:val="0"/>
        </w:trPr>
        <w:tc>
          <w:tcPr>
            <w:gridSpan w:val="2"/>
            <w:shd w:fill="d9d9d9"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Agent (if applicable)</w:t>
            </w:r>
          </w:p>
        </w:tc>
        <w:tc>
          <w:tcPr>
            <w:gridSpan w:val="4"/>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JSA</w:t>
            </w:r>
          </w:p>
        </w:tc>
      </w:tr>
      <w:tr>
        <w:trPr>
          <w:cantSplit w:val="0"/>
          <w:trHeight w:val="248" w:hRule="atLeast"/>
          <w:tblHeader w:val="0"/>
        </w:trPr>
        <w:tc>
          <w:tcPr>
            <w:gridSpan w:val="2"/>
            <w:tcBorders>
              <w:bottom w:color="000000" w:space="0" w:sz="4" w:val="single"/>
              <w:right w:color="006938" w:space="0" w:sz="4" w:val="single"/>
            </w:tcBorders>
            <w:shd w:fill="006938"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2. Accessibility </w:t>
            </w:r>
            <w:r w:rsidDel="00000000" w:rsidR="00000000" w:rsidRPr="00000000">
              <w:rPr>
                <w:rtl w:val="0"/>
              </w:rPr>
            </w:r>
          </w:p>
        </w:tc>
        <w:tc>
          <w:tcPr>
            <w:gridSpan w:val="4"/>
            <w:tcBorders>
              <w:top w:color="000000" w:space="0" w:sz="4" w:val="single"/>
              <w:left w:color="006938" w:space="0" w:sz="4" w:val="single"/>
              <w:bottom w:color="000000" w:space="0" w:sz="4" w:val="single"/>
              <w:right w:color="000000" w:space="0" w:sz="4" w:val="single"/>
            </w:tcBorders>
            <w:shd w:fill="006938"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18" w:hRule="atLeast"/>
          <w:tblHeader w:val="0"/>
        </w:trPr>
        <w:tc>
          <w:tcPr>
            <w:gridSpan w:val="6"/>
            <w:tcBorders>
              <w:bottom w:color="000000" w:space="0" w:sz="4" w:val="single"/>
              <w:right w:color="000000" w:space="0" w:sz="4" w:val="single"/>
            </w:tcBorders>
            <w:shd w:fill="ffffff"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lease tick any box applicable to you: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2286318</wp:posOffset>
                      </wp:positionH>
                      <wp:positionV relativeFrom="paragraph">
                        <wp:posOffset>9525</wp:posOffset>
                      </wp:positionV>
                      <wp:extent cx="3057525" cy="1242896"/>
                      <wp:effectExtent b="0" l="0" r="0" t="0"/>
                      <wp:wrapNone/>
                      <wp:docPr id="1269122293" name=""/>
                      <a:graphic>
                        <a:graphicData uri="http://schemas.microsoft.com/office/word/2010/wordprocessingShape">
                          <wps:wsp>
                            <wps:cNvSpPr/>
                            <wps:cNvPr id="8" name="Shape 8"/>
                            <wps:spPr>
                              <a:xfrm>
                                <a:off x="4248085" y="3338675"/>
                                <a:ext cx="2195830" cy="882650"/>
                              </a:xfrm>
                              <a:prstGeom prst="wedgeRectCallout">
                                <a:avLst>
                                  <a:gd fmla="val -137693" name="adj1"/>
                                  <a:gd fmla="val 37077"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注：該当するものがある場合は、ボックスに✓を入れてください。</w:t>
                                  </w:r>
                                  <w:r w:rsidDel="00000000" w:rsidR="00000000" w:rsidRPr="00000000">
                                    <w:rPr>
                                      <w:rFonts w:ascii="Meiryo UI" w:cs="Meiryo UI" w:eastAsia="Meiryo UI" w:hAnsi="Meiryo UI"/>
                                      <w:b w:val="0"/>
                                      <w:i w:val="0"/>
                                      <w:smallCaps w:val="0"/>
                                      <w:strike w:val="0"/>
                                      <w:color w:val="000000"/>
                                      <w:sz w:val="18"/>
                                      <w:vertAlign w:val="baseline"/>
                                    </w:rPr>
                                    <w:br w:type="textWrapping"/>
                                  </w:r>
                                  <w:r w:rsidDel="00000000" w:rsidR="00000000" w:rsidRPr="00000000">
                                    <w:rPr>
                                      <w:rFonts w:ascii="Meiryo UI" w:cs="Meiryo UI" w:eastAsia="Meiryo UI" w:hAnsi="Meiryo UI"/>
                                      <w:b w:val="0"/>
                                      <w:i w:val="0"/>
                                      <w:smallCaps w:val="0"/>
                                      <w:strike w:val="0"/>
                                      <w:color w:val="000000"/>
                                      <w:sz w:val="18"/>
                                      <w:vertAlign w:val="baseline"/>
                                    </w:rPr>
                                    <w:t xml:space="preserve">ない場合は”No disability”に✓を入れてください。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2286318</wp:posOffset>
                      </wp:positionH>
                      <wp:positionV relativeFrom="paragraph">
                        <wp:posOffset>9525</wp:posOffset>
                      </wp:positionV>
                      <wp:extent cx="3057525" cy="1242896"/>
                      <wp:effectExtent b="0" l="0" r="0" t="0"/>
                      <wp:wrapNone/>
                      <wp:docPr id="1269122293"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057525" cy="1242896"/>
                              </a:xfrm>
                              <a:prstGeom prst="rect"/>
                              <a:ln/>
                            </pic:spPr>
                          </pic:pic>
                        </a:graphicData>
                      </a:graphic>
                    </wp:anchor>
                  </w:drawing>
                </mc:Fallback>
              </mc:AlternateContent>
            </w:r>
          </w:p>
          <w:tbl>
            <w:tblPr>
              <w:tblStyle w:val="Table2"/>
              <w:tblW w:w="87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9"/>
              <w:gridCol w:w="562"/>
              <w:gridCol w:w="4368"/>
              <w:gridCol w:w="567"/>
              <w:tblGridChange w:id="0">
                <w:tblGrid>
                  <w:gridCol w:w="3229"/>
                  <w:gridCol w:w="562"/>
                  <w:gridCol w:w="4368"/>
                  <w:gridCol w:w="567"/>
                </w:tblGrid>
              </w:tblGridChange>
            </w:tblGrid>
            <w:tr>
              <w:trPr>
                <w:cantSplit w:val="0"/>
                <w:trHeight w:val="269" w:hRule="atLeast"/>
                <w:tblHeader w:val="0"/>
              </w:trPr>
              <w:tc>
                <w:tcPr>
                  <w:shd w:fill="d9d9d9"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No disability  </w:t>
                  </w:r>
                  <w:r w:rsidDel="00000000" w:rsidR="00000000" w:rsidRPr="00000000">
                    <w:rPr>
                      <w:rtl w:val="0"/>
                    </w:rPr>
                  </w:r>
                </w:p>
              </w:tc>
              <w:tc>
                <w:tcPr/>
                <w:p w:rsidR="00000000" w:rsidDel="00000000" w:rsidP="00000000" w:rsidRDefault="00000000" w:rsidRPr="00000000" w14:paraId="00000050">
                  <w:pP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sz w:val="22"/>
                      <w:szCs w:val="22"/>
                      <w:rtl w:val="0"/>
                    </w:rPr>
                    <w:t xml:space="preserve">✓</w:t>
                  </w:r>
                  <w:r w:rsidDel="00000000" w:rsidR="00000000" w:rsidRPr="00000000">
                    <w:rPr>
                      <w:rtl w:val="0"/>
                    </w:rPr>
                  </w:r>
                </w:p>
              </w:tc>
              <w:tc>
                <w:tcPr>
                  <w:shd w:fill="d9d9d9"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Mental health difficulties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d9d9d9"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Blind / partially sighted </w:t>
                  </w: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Unseen disability (e.g. diabetes, epilepsy, asthma)</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d9d9d9"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Deaf / hearing impairment </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Multiple disabilities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d9d9d9"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Wheelchair user / mobility difficulties </w:t>
                  </w: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Other disability</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shd w:fill="d9d9d9"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Social / communication impairment </w:t>
                  </w: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Dyslexia</w:t>
                  </w: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6" w:hRule="atLeast"/>
          <w:tblHeader w:val="0"/>
        </w:trPr>
        <w:tc>
          <w:tcPr>
            <w:gridSpan w:val="6"/>
            <w:shd w:fill="d9d9d9"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indicate any special arrangements or facilities you may require: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3762375</wp:posOffset>
                      </wp:positionH>
                      <wp:positionV relativeFrom="paragraph">
                        <wp:posOffset>25931</wp:posOffset>
                      </wp:positionV>
                      <wp:extent cx="2549769" cy="571500"/>
                      <wp:effectExtent b="0" l="0" r="0" t="0"/>
                      <wp:wrapNone/>
                      <wp:docPr id="1269122288" name=""/>
                      <a:graphic>
                        <a:graphicData uri="http://schemas.microsoft.com/office/word/2010/wordprocessingShape">
                          <wps:wsp>
                            <wps:cNvSpPr/>
                            <wps:cNvPr id="3" name="Shape 3"/>
                            <wps:spPr>
                              <a:xfrm>
                                <a:off x="4248085" y="3537113"/>
                                <a:ext cx="2195830" cy="485775"/>
                              </a:xfrm>
                              <a:prstGeom prst="wedgeRectCallout">
                                <a:avLst>
                                  <a:gd fmla="val -65501" name="adj1"/>
                                  <a:gd fmla="val 12581"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注：特別な配慮が必要な方はご記入</w:t>
                                  </w:r>
                                  <w:r w:rsidDel="00000000" w:rsidR="00000000" w:rsidRPr="00000000">
                                    <w:rPr>
                                      <w:rFonts w:ascii="Meiryo UI" w:cs="Meiryo UI" w:eastAsia="Meiryo UI" w:hAnsi="Meiryo UI"/>
                                      <w:b w:val="0"/>
                                      <w:i w:val="0"/>
                                      <w:smallCaps w:val="0"/>
                                      <w:strike w:val="0"/>
                                      <w:color w:val="000000"/>
                                      <w:sz w:val="18"/>
                                      <w:vertAlign w:val="baseline"/>
                                    </w:rPr>
                                    <w:br w:type="textWrapping"/>
                                  </w:r>
                                  <w:r w:rsidDel="00000000" w:rsidR="00000000" w:rsidRPr="00000000">
                                    <w:rPr>
                                      <w:rFonts w:ascii="Meiryo UI" w:cs="Meiryo UI" w:eastAsia="Meiryo UI" w:hAnsi="Meiryo UI"/>
                                      <w:b w:val="0"/>
                                      <w:i w:val="0"/>
                                      <w:smallCaps w:val="0"/>
                                      <w:strike w:val="0"/>
                                      <w:color w:val="000000"/>
                                      <w:sz w:val="18"/>
                                      <w:vertAlign w:val="baseline"/>
                                    </w:rPr>
                                    <w:t xml:space="preserve">ください。</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3762375</wp:posOffset>
                      </wp:positionH>
                      <wp:positionV relativeFrom="paragraph">
                        <wp:posOffset>25931</wp:posOffset>
                      </wp:positionV>
                      <wp:extent cx="2549769" cy="571500"/>
                      <wp:effectExtent b="0" l="0" r="0" t="0"/>
                      <wp:wrapNone/>
                      <wp:docPr id="1269122288"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549769" cy="571500"/>
                              </a:xfrm>
                              <a:prstGeom prst="rect"/>
                              <a:ln/>
                            </pic:spPr>
                          </pic:pic>
                        </a:graphicData>
                      </a:graphic>
                    </wp:anchor>
                  </w:drawing>
                </mc:Fallback>
              </mc:AlternateContent>
            </w:r>
          </w:p>
        </w:tc>
      </w:tr>
      <w:tr>
        <w:trPr>
          <w:cantSplit w:val="0"/>
          <w:trHeight w:val="466" w:hRule="atLeast"/>
          <w:tblHeader w:val="0"/>
        </w:trPr>
        <w:tc>
          <w:tcPr>
            <w:gridSpan w:val="6"/>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8" w:hRule="atLeast"/>
          <w:tblHeader w:val="0"/>
        </w:trPr>
        <w:tc>
          <w:tcPr>
            <w:gridSpan w:val="6"/>
            <w:shd w:fill="006938"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3. English Language Level (please tick which level is applicable to you)</w:t>
            </w:r>
            <w:r w:rsidDel="00000000" w:rsidR="00000000" w:rsidRPr="00000000">
              <w:rPr>
                <w:rtl w:val="0"/>
              </w:rPr>
            </w:r>
          </w:p>
        </w:tc>
      </w:tr>
      <w:tr>
        <w:trPr>
          <w:cantSplit w:val="0"/>
          <w:trHeight w:val="661" w:hRule="atLeast"/>
          <w:tblHeader w:val="0"/>
        </w:trPr>
        <w:tc>
          <w:tcPr>
            <w:shd w:fill="d9d9d9"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Pre-intermediate</w:t>
            </w:r>
          </w:p>
        </w:tc>
        <w:tc>
          <w:tcPr>
            <w:shd w:fill="ffffff"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Intermediate</w:t>
            </w:r>
          </w:p>
        </w:tc>
        <w:tc>
          <w:tcPr>
            <w:shd w:fill="ffffff" w:val="clear"/>
            <w:vAlign w:val="center"/>
          </w:tcPr>
          <w:p w:rsidR="00000000" w:rsidDel="00000000" w:rsidP="00000000" w:rsidRDefault="00000000" w:rsidRPr="00000000" w14:paraId="0000007E">
            <w:pP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sz w:val="22"/>
                <w:szCs w:val="22"/>
                <w:rtl w:val="0"/>
              </w:rPr>
              <w:t xml:space="preserve">✓</w:t>
            </w:r>
            <w:r w:rsidDel="00000000" w:rsidR="00000000" w:rsidRPr="00000000">
              <w:rPr>
                <w:rtl w:val="0"/>
              </w:rPr>
            </w:r>
          </w:p>
        </w:tc>
        <w:tc>
          <w:tcPr>
            <w:shd w:fill="d9d9d9"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Upper-intermediate</w:t>
            </w:r>
          </w:p>
        </w:tc>
        <w:tc>
          <w:tcPr>
            <w:shd w:fill="ffffff"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48" w:hRule="atLeast"/>
          <w:tblHeader w:val="0"/>
        </w:trPr>
        <w:tc>
          <w:tcPr>
            <w:gridSpan w:val="6"/>
            <w:shd w:fill="auto" w:val="clear"/>
            <w:vAlign w:val="center"/>
          </w:tcPr>
          <w:p w:rsidR="00000000" w:rsidDel="00000000" w:rsidP="00000000" w:rsidRDefault="00000000" w:rsidRPr="00000000" w14:paraId="00000081">
            <w:pPr>
              <w:spacing w:line="276" w:lineRule="auto"/>
              <w:rPr/>
            </w:pPr>
            <w:r w:rsidDel="00000000" w:rsidR="00000000" w:rsidRPr="00000000">
              <w:rPr>
                <w:sz w:val="22"/>
                <w:szCs w:val="22"/>
                <w:rtl w:val="0"/>
              </w:rPr>
              <w:t xml:space="preserve">Please complete and return this </w:t>
            </w:r>
            <w:r w:rsidDel="00000000" w:rsidR="00000000" w:rsidRPr="00000000">
              <w:rPr>
                <w:rtl w:val="0"/>
              </w:rPr>
              <w:t xml:space="preserve">application form to </w:t>
            </w:r>
            <w:hyperlink r:id="rId16">
              <w:r w:rsidDel="00000000" w:rsidR="00000000" w:rsidRPr="00000000">
                <w:rPr>
                  <w:color w:val="0563c1"/>
                  <w:u w:val="single"/>
                  <w:rtl w:val="0"/>
                </w:rPr>
                <w:t xml:space="preserve">scholarship@jpn-scot.org</w:t>
              </w:r>
            </w:hyperlink>
            <w:r w:rsidDel="00000000" w:rsidR="00000000" w:rsidRPr="00000000">
              <w:rPr>
                <w:rtl w:val="0"/>
              </w:rPr>
              <w:t xml:space="preserve"> by the application deadline (</w:t>
            </w:r>
            <w:r w:rsidDel="00000000" w:rsidR="00000000" w:rsidRPr="00000000">
              <w:rPr>
                <w:b w:val="1"/>
                <w:rtl w:val="0"/>
              </w:rPr>
              <w:t xml:space="preserve">31</w:t>
            </w:r>
            <w:r w:rsidDel="00000000" w:rsidR="00000000" w:rsidRPr="00000000">
              <w:rPr>
                <w:b w:val="1"/>
                <w:vertAlign w:val="superscript"/>
                <w:rtl w:val="0"/>
              </w:rPr>
              <w:t xml:space="preserve">st</w:t>
            </w:r>
            <w:r w:rsidDel="00000000" w:rsidR="00000000" w:rsidRPr="00000000">
              <w:rPr>
                <w:b w:val="1"/>
                <w:rtl w:val="0"/>
              </w:rPr>
              <w:t xml:space="preserve"> May 2024</w:t>
            </w:r>
            <w:r w:rsidDel="00000000" w:rsidR="00000000" w:rsidRPr="00000000">
              <w:rPr>
                <w:rtl w:val="0"/>
              </w:rPr>
              <w:t xml:space="preserve">).  JSA will contact you with instructions on how to pay the programme fee. </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t xml:space="preserve"> Please be aware that if you withdraw from the programme after the cancellation deadline (</w:t>
            </w:r>
            <w:r w:rsidDel="00000000" w:rsidR="00000000" w:rsidRPr="00000000">
              <w:rPr>
                <w:b w:val="1"/>
                <w:rtl w:val="0"/>
              </w:rPr>
              <w:t xml:space="preserve">21</w:t>
            </w:r>
            <w:r w:rsidDel="00000000" w:rsidR="00000000" w:rsidRPr="00000000">
              <w:rPr>
                <w:b w:val="1"/>
                <w:vertAlign w:val="superscript"/>
                <w:rtl w:val="0"/>
              </w:rPr>
              <w:t xml:space="preserve">st</w:t>
            </w:r>
            <w:r w:rsidDel="00000000" w:rsidR="00000000" w:rsidRPr="00000000">
              <w:rPr>
                <w:b w:val="1"/>
                <w:rtl w:val="0"/>
              </w:rPr>
              <w:t xml:space="preserve"> June 2024</w:t>
            </w:r>
            <w:r w:rsidDel="00000000" w:rsidR="00000000" w:rsidRPr="00000000">
              <w:rPr>
                <w:rtl w:val="0"/>
              </w:rPr>
              <w:t xml:space="preserve">) you may be liable to pay the programme fee in full.</w:t>
            </w:r>
          </w:p>
        </w:tc>
      </w:tr>
    </w:tb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Application deadline: Friday 31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May 2024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3476625</wp:posOffset>
                </wp:positionH>
                <wp:positionV relativeFrom="paragraph">
                  <wp:posOffset>585396</wp:posOffset>
                </wp:positionV>
                <wp:extent cx="3060573" cy="1319213"/>
                <wp:effectExtent b="0" l="0" r="0" t="0"/>
                <wp:wrapNone/>
                <wp:docPr id="1269122290" name=""/>
                <a:graphic>
                  <a:graphicData uri="http://schemas.microsoft.com/office/word/2010/wordprocessingShape">
                    <wps:wsp>
                      <wps:cNvSpPr/>
                      <wps:cNvPr id="5" name="Shape 5"/>
                      <wps:spPr>
                        <a:xfrm>
                          <a:off x="4248085" y="3310100"/>
                          <a:ext cx="2195830" cy="939800"/>
                        </a:xfrm>
                        <a:prstGeom prst="wedgeRectCallout">
                          <a:avLst>
                            <a:gd fmla="val -58508" name="adj1"/>
                            <a:gd fmla="val -64579" name="adj2"/>
                          </a:avLst>
                        </a:prstGeom>
                        <a:solidFill>
                          <a:schemeClr val="accent1"/>
                        </a:solidFill>
                        <a:ln cap="flat" cmpd="sng" w="12700">
                          <a:solidFill>
                            <a:srgbClr val="31538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t xml:space="preserve">注：ご自身の英語のレベルを選択ください（自己申告制）。</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Meiryo UI" w:cs="Meiryo UI" w:eastAsia="Meiryo UI" w:hAnsi="Meiryo UI"/>
                                <w:b w:val="0"/>
                                <w:i w:val="0"/>
                                <w:smallCaps w:val="0"/>
                                <w:strike w:val="0"/>
                                <w:color w:val="000000"/>
                                <w:sz w:val="18"/>
                                <w:vertAlign w:val="baseline"/>
                              </w:rPr>
                            </w:r>
                            <w:r w:rsidDel="00000000" w:rsidR="00000000" w:rsidRPr="00000000">
                              <w:rPr>
                                <w:rFonts w:ascii="Meiryo UI" w:cs="Meiryo UI" w:eastAsia="Meiryo UI" w:hAnsi="Meiryo UI"/>
                                <w:b w:val="0"/>
                                <w:i w:val="0"/>
                                <w:smallCaps w:val="0"/>
                                <w:strike w:val="0"/>
                                <w:color w:val="000000"/>
                                <w:sz w:val="18"/>
                                <w:vertAlign w:val="baseline"/>
                              </w:rPr>
                              <w:t xml:space="preserve">コース開始前のプレイスメントテストの結果をもとにクラス分けは行います。</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3476625</wp:posOffset>
                </wp:positionH>
                <wp:positionV relativeFrom="paragraph">
                  <wp:posOffset>585396</wp:posOffset>
                </wp:positionV>
                <wp:extent cx="3060573" cy="1319213"/>
                <wp:effectExtent b="0" l="0" r="0" t="0"/>
                <wp:wrapNone/>
                <wp:docPr id="1269122290"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060573" cy="1319213"/>
                        </a:xfrm>
                        <a:prstGeom prst="rect"/>
                        <a:ln/>
                      </pic:spPr>
                    </pic:pic>
                  </a:graphicData>
                </a:graphic>
              </wp:anchor>
            </w:drawing>
          </mc:Fallback>
        </mc:AlternateContent>
      </w:r>
    </w:p>
    <w:p w:rsidR="00000000" w:rsidDel="00000000" w:rsidP="00000000" w:rsidRDefault="00000000" w:rsidRPr="00000000" w14:paraId="0000008A">
      <w:pPr>
        <w:tabs>
          <w:tab w:val="left" w:leader="none" w:pos="1710"/>
        </w:tabs>
        <w:rPr>
          <w:b w:val="1"/>
        </w:rPr>
      </w:pPr>
      <w:r w:rsidDel="00000000" w:rsidR="00000000" w:rsidRPr="00000000">
        <w:rPr>
          <w:rtl w:val="0"/>
        </w:rPr>
      </w:r>
    </w:p>
    <w:sectPr>
      <w:headerReference r:id="rId18" w:type="default"/>
      <w:foot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565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Pr>
      <w:pict>
        <v:shape id="PowerPlusWaterMarkObject1" style="position:absolute;width:482.2879904628642pt;height:155.9120700625441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pt;font-weight:bold;"/>
        </v:shape>
      </w:pic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4343400</wp:posOffset>
          </wp:positionH>
          <wp:positionV relativeFrom="paragraph">
            <wp:posOffset>-86359</wp:posOffset>
          </wp:positionV>
          <wp:extent cx="2038350" cy="775270"/>
          <wp:effectExtent b="0" l="0" r="0" t="0"/>
          <wp:wrapNone/>
          <wp:docPr id="1269122295" name="image3.jpg"/>
          <a:graphic>
            <a:graphicData uri="http://schemas.openxmlformats.org/drawingml/2006/picture">
              <pic:pic>
                <pic:nvPicPr>
                  <pic:cNvPr id="0" name="image3.jpg"/>
                  <pic:cNvPicPr preferRelativeResize="0"/>
                </pic:nvPicPr>
                <pic:blipFill>
                  <a:blip r:embed="rId1"/>
                  <a:srcRect b="19340" l="0" r="0" t="17688"/>
                  <a:stretch>
                    <a:fillRect/>
                  </a:stretch>
                </pic:blipFill>
                <pic:spPr>
                  <a:xfrm>
                    <a:off x="0" y="0"/>
                    <a:ext cx="2038350" cy="77527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-352424</wp:posOffset>
          </wp:positionH>
          <wp:positionV relativeFrom="paragraph">
            <wp:posOffset>65405</wp:posOffset>
          </wp:positionV>
          <wp:extent cx="1292860" cy="466725"/>
          <wp:effectExtent b="0" l="0" r="0" t="0"/>
          <wp:wrapSquare wrapText="bothSides" distB="0" distT="0" distL="114935" distR="114935"/>
          <wp:docPr id="126912229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92860" cy="466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1762125</wp:posOffset>
          </wp:positionH>
          <wp:positionV relativeFrom="paragraph">
            <wp:posOffset>3810</wp:posOffset>
          </wp:positionV>
          <wp:extent cx="1771650" cy="575698"/>
          <wp:effectExtent b="0" l="0" r="0" t="0"/>
          <wp:wrapSquare wrapText="bothSides" distB="0" distT="0" distL="114300" distR="114300"/>
          <wp:docPr descr="A blue and white logo&#10;&#10;Description automatically generated" id="1269122296" name="image2.jpg"/>
          <a:graphic>
            <a:graphicData uri="http://schemas.openxmlformats.org/drawingml/2006/picture">
              <pic:pic>
                <pic:nvPicPr>
                  <pic:cNvPr descr="A blue and white logo&#10;&#10;Description automatically generated" id="0" name="image2.jpg"/>
                  <pic:cNvPicPr preferRelativeResize="0"/>
                </pic:nvPicPr>
                <pic:blipFill>
                  <a:blip r:embed="rId3"/>
                  <a:srcRect b="0" l="0" r="0" t="0"/>
                  <a:stretch>
                    <a:fillRect/>
                  </a:stretch>
                </pic:blipFill>
                <pic:spPr>
                  <a:xfrm>
                    <a:off x="0" y="0"/>
                    <a:ext cx="1771650" cy="575698"/>
                  </a:xfrm>
                  <a:prstGeom prst="rect"/>
                  <a:ln/>
                </pic:spPr>
              </pic:pic>
            </a:graphicData>
          </a:graphic>
        </wp:anchor>
      </w:drawing>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357EA6"/>
    <w:pPr>
      <w:widowControl w:val="0"/>
      <w:autoSpaceDE w:val="0"/>
      <w:autoSpaceDN w:val="0"/>
      <w:adjustRightInd w:val="0"/>
      <w:spacing w:after="0" w:line="240" w:lineRule="auto"/>
    </w:pPr>
    <w:rPr>
      <w:rFonts w:ascii="Calibri" w:cs="Calibri" w:eastAsia="Times New Roman" w:hAnsi="Calibri"/>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357EA6"/>
    <w:rPr>
      <w:sz w:val="22"/>
      <w:szCs w:val="22"/>
    </w:rPr>
  </w:style>
  <w:style w:type="character" w:styleId="BodyTextChar" w:customStyle="1">
    <w:name w:val="Body Text Char"/>
    <w:basedOn w:val="DefaultParagraphFont"/>
    <w:link w:val="BodyText"/>
    <w:uiPriority w:val="1"/>
    <w:rsid w:val="00357EA6"/>
    <w:rPr>
      <w:rFonts w:ascii="Calibri" w:cs="Calibri" w:eastAsia="Times New Roman" w:hAnsi="Calibri"/>
      <w:lang w:eastAsia="en-GB"/>
    </w:rPr>
  </w:style>
  <w:style w:type="table" w:styleId="TableGrid">
    <w:name w:val="Table Grid"/>
    <w:basedOn w:val="TableNormal"/>
    <w:uiPriority w:val="39"/>
    <w:rsid w:val="00357EA6"/>
    <w:pPr>
      <w:spacing w:after="0" w:line="240" w:lineRule="auto"/>
    </w:pPr>
    <w:rPr>
      <w:rFonts w:ascii="Calibri" w:cs="Times New Roman" w:eastAsia="Times New Roman"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8550B0"/>
    <w:pPr>
      <w:widowControl w:val="1"/>
      <w:autoSpaceDE w:val="1"/>
      <w:autoSpaceDN w:val="1"/>
      <w:adjustRightInd w:val="1"/>
      <w:spacing w:after="100" w:afterAutospacing="1" w:before="100" w:beforeAutospacing="1"/>
    </w:pPr>
    <w:rPr>
      <w:rFonts w:ascii="Times New Roman" w:cs="Times New Roman" w:hAnsi="Times New Roman"/>
    </w:rPr>
  </w:style>
  <w:style w:type="character" w:styleId="normaltextrun" w:customStyle="1">
    <w:name w:val="normaltextrun"/>
    <w:basedOn w:val="DefaultParagraphFont"/>
    <w:rsid w:val="008550B0"/>
  </w:style>
  <w:style w:type="character" w:styleId="eop" w:customStyle="1">
    <w:name w:val="eop"/>
    <w:basedOn w:val="DefaultParagraphFont"/>
    <w:rsid w:val="008550B0"/>
  </w:style>
  <w:style w:type="paragraph" w:styleId="Header">
    <w:name w:val="header"/>
    <w:basedOn w:val="Normal"/>
    <w:link w:val="HeaderChar"/>
    <w:uiPriority w:val="99"/>
    <w:unhideWhenUsed w:val="1"/>
    <w:rsid w:val="00BD6F6E"/>
    <w:pPr>
      <w:tabs>
        <w:tab w:val="center" w:pos="4513"/>
        <w:tab w:val="right" w:pos="9026"/>
      </w:tabs>
    </w:pPr>
  </w:style>
  <w:style w:type="character" w:styleId="HeaderChar" w:customStyle="1">
    <w:name w:val="Header Char"/>
    <w:basedOn w:val="DefaultParagraphFont"/>
    <w:link w:val="Header"/>
    <w:uiPriority w:val="99"/>
    <w:rsid w:val="00BD6F6E"/>
    <w:rPr>
      <w:rFonts w:ascii="Calibri" w:cs="Calibri" w:eastAsia="Times New Roman" w:hAnsi="Calibri"/>
      <w:sz w:val="24"/>
      <w:szCs w:val="24"/>
      <w:lang w:eastAsia="en-GB"/>
    </w:rPr>
  </w:style>
  <w:style w:type="paragraph" w:styleId="Footer">
    <w:name w:val="footer"/>
    <w:basedOn w:val="Normal"/>
    <w:link w:val="FooterChar"/>
    <w:uiPriority w:val="99"/>
    <w:unhideWhenUsed w:val="1"/>
    <w:rsid w:val="00BD6F6E"/>
    <w:pPr>
      <w:tabs>
        <w:tab w:val="center" w:pos="4513"/>
        <w:tab w:val="right" w:pos="9026"/>
      </w:tabs>
    </w:pPr>
  </w:style>
  <w:style w:type="character" w:styleId="FooterChar" w:customStyle="1">
    <w:name w:val="Footer Char"/>
    <w:basedOn w:val="DefaultParagraphFont"/>
    <w:link w:val="Footer"/>
    <w:uiPriority w:val="99"/>
    <w:rsid w:val="00BD6F6E"/>
    <w:rPr>
      <w:rFonts w:ascii="Calibri" w:cs="Calibri" w:eastAsia="Times New Roman" w:hAnsi="Calibri"/>
      <w:sz w:val="24"/>
      <w:szCs w:val="24"/>
      <w:lang w:eastAsia="en-GB"/>
    </w:rPr>
  </w:style>
  <w:style w:type="character" w:styleId="Hyperlink">
    <w:name w:val="Hyperlink"/>
    <w:basedOn w:val="DefaultParagraphFont"/>
    <w:uiPriority w:val="99"/>
    <w:unhideWhenUsed w:val="1"/>
    <w:rsid w:val="00F4715A"/>
    <w:rPr>
      <w:color w:val="0563c1" w:themeColor="hyperlink"/>
      <w:u w:val="single"/>
    </w:rPr>
  </w:style>
  <w:style w:type="character" w:styleId="UnresolvedMention">
    <w:name w:val="Unresolved Mention"/>
    <w:basedOn w:val="DefaultParagraphFont"/>
    <w:uiPriority w:val="99"/>
    <w:semiHidden w:val="1"/>
    <w:unhideWhenUsed w:val="1"/>
    <w:rsid w:val="00F4715A"/>
    <w:rPr>
      <w:color w:val="605e5c"/>
      <w:shd w:color="auto" w:fill="e1dfdd" w:val="clear"/>
    </w:rPr>
  </w:style>
  <w:style w:type="paragraph" w:styleId="NormalWeb">
    <w:name w:val="Normal (Web)"/>
    <w:basedOn w:val="Normal"/>
    <w:uiPriority w:val="99"/>
    <w:semiHidden w:val="1"/>
    <w:unhideWhenUsed w:val="1"/>
    <w:rsid w:val="00BE3860"/>
    <w:pPr>
      <w:widowControl w:val="1"/>
      <w:autoSpaceDE w:val="1"/>
      <w:autoSpaceDN w:val="1"/>
      <w:adjustRightInd w:val="1"/>
      <w:spacing w:after="100" w:afterAutospacing="1" w:before="100" w:beforeAutospacing="1"/>
    </w:pPr>
    <w:rPr>
      <w:rFonts w:ascii="Times New Roman" w:cs="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cholarship@jpn-scot.org" TargetMode="External"/><Relationship Id="rId15" Type="http://schemas.openxmlformats.org/officeDocument/2006/relationships/image" Target="media/image5.png"/><Relationship Id="rId14" Type="http://schemas.openxmlformats.org/officeDocument/2006/relationships/image" Target="media/image10.png"/><Relationship Id="rId17" Type="http://schemas.openxmlformats.org/officeDocument/2006/relationships/image" Target="media/image7.png"/><Relationship Id="rId16" Type="http://schemas.openxmlformats.org/officeDocument/2006/relationships/hyperlink" Target="mailto:scholarship@jpn-scot.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9.png"/><Relationship Id="rId8" Type="http://schemas.openxmlformats.org/officeDocument/2006/relationships/hyperlink" Target="mailto:scholarship@jpn-sco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lzMCs54bbK70Ynz8zEDjXmwhg==">CgMxLjA4AHIhMUlsdDczVVBRcVhMdHFQYXRJbHZQeVc4YzZuV0Q2X0xs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2024-04-21T20:41:00Z</dcterms:created>
  <dc:creator>Holly Taylor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0x0101005481E4CBEDEA84458F13C83BBF019A58</vt:lpwstr>
  </property>
</Properties>
</file>